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调酒与酒吧服务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酒店管理班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bCs/>
              </w:rPr>
              <w:t>掌握甜品酒及其服务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1年4月</w:t>
            </w:r>
            <w:r>
              <w:rPr>
                <w:rFonts w:hint="eastAsia"/>
                <w:sz w:val="24"/>
                <w:lang w:val="en-US" w:eastAsia="zh-CN"/>
              </w:rPr>
              <w:t>29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r>
              <w:rPr>
                <w:rFonts w:hint="eastAsia"/>
                <w:bCs/>
              </w:rPr>
              <w:t xml:space="preserve">理解波特酒、雪利酒、马德拉酒的概念和分类 </w:t>
            </w:r>
          </w:p>
          <w:p>
            <w:pPr>
              <w:spacing w:after="0"/>
            </w:pPr>
          </w:p>
        </w:tc>
        <w:tc>
          <w:tcPr>
            <w:tcW w:w="2318" w:type="dxa"/>
            <w:gridSpan w:val="3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Cs/>
              </w:rPr>
              <w:t>掌握波特酒、雪利酒</w:t>
            </w:r>
            <w:r>
              <w:rPr>
                <w:rFonts w:hint="eastAsia"/>
                <w:bCs/>
                <w:lang w:eastAsia="zh-CN"/>
              </w:rPr>
              <w:t>、</w:t>
            </w:r>
            <w:r>
              <w:rPr>
                <w:rFonts w:hint="eastAsia"/>
                <w:bCs/>
              </w:rPr>
              <w:t>马德拉酒的服务要点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r>
              <w:rPr>
                <w:rFonts w:hint="eastAsia"/>
                <w:bCs/>
              </w:rPr>
              <w:t>理解波特酒、雪利酒、马德拉酒的概念和分类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掌握波特酒、雪利酒</w:t>
            </w:r>
            <w:r>
              <w:rPr>
                <w:rFonts w:hint="eastAsia"/>
                <w:bCs/>
                <w:lang w:eastAsia="zh-CN"/>
              </w:rPr>
              <w:t>、</w:t>
            </w:r>
            <w:r>
              <w:rPr>
                <w:rFonts w:hint="eastAsia"/>
                <w:bCs/>
              </w:rPr>
              <w:t>马德拉酒的服务要点</w:t>
            </w:r>
          </w:p>
          <w:p>
            <w:pPr>
              <w:spacing w:after="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  <w:bCs/>
              </w:rPr>
              <w:t>波特酒、雪利酒、马德拉酒的概念和分类的</w:t>
            </w:r>
            <w:r>
              <w:rPr>
                <w:rFonts w:hint="eastAsia"/>
                <w:bCs/>
                <w:lang w:eastAsia="zh-CN"/>
              </w:rPr>
              <w:t>了解</w:t>
            </w:r>
          </w:p>
        </w:tc>
        <w:tc>
          <w:tcPr>
            <w:tcW w:w="3594" w:type="dxa"/>
            <w:gridSpan w:val="5"/>
          </w:tcPr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</w:rPr>
              <w:t>波特酒、雪利酒</w:t>
            </w:r>
            <w:r>
              <w:rPr>
                <w:rFonts w:hint="eastAsia"/>
                <w:bCs/>
                <w:lang w:eastAsia="zh-CN"/>
              </w:rPr>
              <w:t>、</w:t>
            </w:r>
            <w:r>
              <w:rPr>
                <w:rFonts w:hint="eastAsia"/>
                <w:bCs/>
              </w:rPr>
              <w:t>马德拉酒的服务要点</w:t>
            </w: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/>
                <w:bCs/>
              </w:rPr>
              <w:t>波特酒、雪利酒、马德拉酒的概念和分类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</w:rPr>
              <w:t xml:space="preserve">波特酒、雪利酒、马德拉酒的概念和分类 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</w:rPr>
              <w:t>波特酒、雪利酒、马德拉酒的概念和分类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认知、讨论</w:t>
            </w:r>
            <w:r>
              <w:rPr>
                <w:rFonts w:hint="eastAsia"/>
                <w:bCs/>
              </w:rPr>
              <w:t>波特酒、雪利酒</w:t>
            </w:r>
            <w:r>
              <w:rPr>
                <w:rFonts w:hint="eastAsia"/>
                <w:bCs/>
                <w:lang w:eastAsia="zh-CN"/>
              </w:rPr>
              <w:t>、</w:t>
            </w:r>
            <w:r>
              <w:rPr>
                <w:rFonts w:hint="eastAsia"/>
                <w:bCs/>
              </w:rPr>
              <w:t>马德拉酒的服务要点</w:t>
            </w:r>
          </w:p>
          <w:p>
            <w:pPr>
              <w:spacing w:after="0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让同学们认知、讨论</w:t>
            </w:r>
            <w:r>
              <w:rPr>
                <w:rFonts w:hint="eastAsia"/>
                <w:bCs/>
              </w:rPr>
              <w:t>波特酒、雪利酒</w:t>
            </w:r>
            <w:r>
              <w:rPr>
                <w:rFonts w:hint="eastAsia"/>
                <w:bCs/>
                <w:lang w:eastAsia="zh-CN"/>
              </w:rPr>
              <w:t>、</w:t>
            </w:r>
            <w:r>
              <w:rPr>
                <w:rFonts w:hint="eastAsia"/>
                <w:bCs/>
              </w:rPr>
              <w:t>马德拉酒的服务要点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  <w:bCs/>
              </w:rPr>
              <w:t>波特酒、雪利酒</w:t>
            </w:r>
            <w:r>
              <w:rPr>
                <w:rFonts w:hint="eastAsia"/>
                <w:bCs/>
                <w:lang w:eastAsia="zh-CN"/>
              </w:rPr>
              <w:t>、</w:t>
            </w:r>
            <w:r>
              <w:rPr>
                <w:rFonts w:hint="eastAsia"/>
                <w:bCs/>
              </w:rPr>
              <w:t>马德拉酒的服务要点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波特酒</w:t>
            </w:r>
            <w:r>
              <w:rPr>
                <w:rFonts w:hint="eastAsia"/>
                <w:lang w:eastAsia="zh-CN"/>
              </w:rPr>
              <w:t>的饮用温度</w:t>
            </w:r>
          </w:p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、酒杯选择、储存方式、配餐原则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查阅材料，了解波特酒</w:t>
            </w:r>
            <w:r>
              <w:rPr>
                <w:rFonts w:hint="eastAsia"/>
                <w:lang w:eastAsia="zh-CN"/>
              </w:rPr>
              <w:t>的饮用温度</w:t>
            </w:r>
          </w:p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  <w:lang w:eastAsia="zh-CN"/>
              </w:rPr>
              <w:t>、酒杯选择、储存方式、配餐原则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讲解</w:t>
            </w:r>
            <w:r>
              <w:rPr>
                <w:rFonts w:hint="eastAsia"/>
                <w:lang w:eastAsia="zh-CN"/>
              </w:rPr>
              <w:t>雪利酒</w:t>
            </w:r>
            <w:r>
              <w:rPr>
                <w:rFonts w:hint="eastAsia"/>
              </w:rPr>
              <w:t>及其服务</w:t>
            </w:r>
          </w:p>
          <w:p>
            <w:pPr>
              <w:spacing w:after="0" w:line="220" w:lineRule="atLeast"/>
              <w:rPr>
                <w:bCs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常见的甜点酒有哪些？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</w:rPr>
              <w:t>波特酒、雪利酒、马德拉酒的概念和分类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</w:rPr>
              <w:t>波特酒、雪利酒</w:t>
            </w:r>
            <w:r>
              <w:rPr>
                <w:rFonts w:hint="eastAsia"/>
                <w:bCs/>
                <w:lang w:eastAsia="zh-CN"/>
              </w:rPr>
              <w:t>、</w:t>
            </w:r>
            <w:r>
              <w:rPr>
                <w:rFonts w:hint="eastAsia"/>
                <w:bCs/>
              </w:rPr>
              <w:t>马德拉酒的服务要点</w:t>
            </w:r>
          </w:p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波特酒</w:t>
            </w:r>
            <w:r>
              <w:rPr>
                <w:rFonts w:hint="eastAsia"/>
                <w:lang w:eastAsia="zh-CN"/>
              </w:rPr>
              <w:t>的饮用温度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、酒杯选择、储存方式、配餐原则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1C244C"/>
    <w:rsid w:val="001E62A8"/>
    <w:rsid w:val="00315544"/>
    <w:rsid w:val="00317D3F"/>
    <w:rsid w:val="00323B43"/>
    <w:rsid w:val="00382292"/>
    <w:rsid w:val="003D2EFA"/>
    <w:rsid w:val="003D37D8"/>
    <w:rsid w:val="00426133"/>
    <w:rsid w:val="004358AB"/>
    <w:rsid w:val="00494A7B"/>
    <w:rsid w:val="004B425B"/>
    <w:rsid w:val="004E3BE5"/>
    <w:rsid w:val="004E552E"/>
    <w:rsid w:val="00563147"/>
    <w:rsid w:val="005D4662"/>
    <w:rsid w:val="005F009F"/>
    <w:rsid w:val="00616A8D"/>
    <w:rsid w:val="00644D18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953471"/>
    <w:rsid w:val="00A650E1"/>
    <w:rsid w:val="00B5572D"/>
    <w:rsid w:val="00B85220"/>
    <w:rsid w:val="00BC2DF6"/>
    <w:rsid w:val="00BD6BB8"/>
    <w:rsid w:val="00BF3100"/>
    <w:rsid w:val="00C05CCA"/>
    <w:rsid w:val="00C1749B"/>
    <w:rsid w:val="00C603D0"/>
    <w:rsid w:val="00D31D50"/>
    <w:rsid w:val="00E0334F"/>
    <w:rsid w:val="00E12901"/>
    <w:rsid w:val="00E514BE"/>
    <w:rsid w:val="00E65ED5"/>
    <w:rsid w:val="00E76B64"/>
    <w:rsid w:val="00E93039"/>
    <w:rsid w:val="00E9608C"/>
    <w:rsid w:val="00E9618E"/>
    <w:rsid w:val="00EC002F"/>
    <w:rsid w:val="00EC21CF"/>
    <w:rsid w:val="00ED2061"/>
    <w:rsid w:val="00ED3583"/>
    <w:rsid w:val="47664112"/>
    <w:rsid w:val="5DF01589"/>
    <w:rsid w:val="65FB4B5A"/>
    <w:rsid w:val="775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2021-03-07T03:28:00Z</dcterms:created>
  <dc:creator>Administrator</dc:creator>
  <cp:lastModifiedBy>Administrator</cp:lastModifiedBy>
  <dcterms:modified xsi:type="dcterms:W3CDTF">2021-03-13T06:34:50Z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